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6EE" w:rsidRPr="00AA5BA2" w:rsidRDefault="006656EE" w:rsidP="006656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6E1791">
        <w:rPr>
          <w:rFonts w:ascii="Times New Roman" w:hAnsi="Times New Roman" w:cs="Times New Roman"/>
          <w:b/>
          <w:sz w:val="24"/>
          <w:szCs w:val="24"/>
        </w:rPr>
        <w:t>О</w:t>
      </w:r>
      <w:r w:rsidRPr="00AA5BA2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0203EA" w:rsidRPr="000203EA" w:rsidRDefault="006656EE" w:rsidP="006656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3EA">
        <w:rPr>
          <w:rFonts w:ascii="Times New Roman" w:hAnsi="Times New Roman" w:cs="Times New Roman"/>
          <w:b/>
          <w:sz w:val="24"/>
          <w:szCs w:val="24"/>
        </w:rPr>
        <w:t>на открытый запрос предложений по выбору исполнителя услуг</w:t>
      </w:r>
    </w:p>
    <w:p w:rsidR="000203EA" w:rsidRPr="000203EA" w:rsidRDefault="000203EA" w:rsidP="000203E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3EA">
        <w:rPr>
          <w:rFonts w:ascii="Times New Roman" w:hAnsi="Times New Roman" w:cs="Times New Roman"/>
          <w:b/>
          <w:sz w:val="24"/>
          <w:szCs w:val="24"/>
        </w:rPr>
        <w:t xml:space="preserve"> « Техническое обслуживание</w:t>
      </w:r>
      <w:r w:rsidR="009B4C9F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0203EA">
        <w:rPr>
          <w:rFonts w:ascii="Times New Roman" w:hAnsi="Times New Roman" w:cs="Times New Roman"/>
          <w:b/>
          <w:sz w:val="24"/>
          <w:szCs w:val="24"/>
        </w:rPr>
        <w:t xml:space="preserve"> калибровка </w:t>
      </w:r>
      <w:r w:rsidR="009B4C9F">
        <w:rPr>
          <w:rFonts w:ascii="Times New Roman" w:hAnsi="Times New Roman" w:cs="Times New Roman"/>
          <w:b/>
          <w:sz w:val="24"/>
          <w:szCs w:val="24"/>
        </w:rPr>
        <w:t>средств измерений</w:t>
      </w:r>
      <w:r w:rsidRPr="000203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203EA">
        <w:rPr>
          <w:rFonts w:ascii="Times New Roman" w:hAnsi="Times New Roman" w:cs="Times New Roman"/>
          <w:b/>
          <w:sz w:val="24"/>
          <w:szCs w:val="24"/>
        </w:rPr>
        <w:t>Южной</w:t>
      </w:r>
      <w:proofErr w:type="gramEnd"/>
      <w:r w:rsidRPr="000203EA">
        <w:rPr>
          <w:rFonts w:ascii="Times New Roman" w:hAnsi="Times New Roman" w:cs="Times New Roman"/>
          <w:b/>
          <w:sz w:val="24"/>
          <w:szCs w:val="24"/>
        </w:rPr>
        <w:t xml:space="preserve"> ТЭЦ</w:t>
      </w:r>
      <w:r w:rsidR="005B0C55">
        <w:rPr>
          <w:rFonts w:ascii="Times New Roman" w:hAnsi="Times New Roman" w:cs="Times New Roman"/>
          <w:b/>
          <w:sz w:val="24"/>
          <w:szCs w:val="24"/>
        </w:rPr>
        <w:t>-22</w:t>
      </w:r>
      <w:r w:rsidRPr="000203EA">
        <w:rPr>
          <w:rFonts w:ascii="Times New Roman" w:hAnsi="Times New Roman" w:cs="Times New Roman"/>
          <w:b/>
          <w:sz w:val="24"/>
          <w:szCs w:val="24"/>
        </w:rPr>
        <w:t xml:space="preserve"> филиала «Невский» ОАО «ТГК-1»</w:t>
      </w:r>
    </w:p>
    <w:p w:rsidR="006656EE" w:rsidRDefault="006656EE" w:rsidP="006656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3EA">
        <w:rPr>
          <w:rFonts w:ascii="Times New Roman" w:hAnsi="Times New Roman" w:cs="Times New Roman"/>
          <w:b/>
          <w:sz w:val="24"/>
          <w:szCs w:val="24"/>
        </w:rPr>
        <w:t>(номер закупки по ГКПЗ</w:t>
      </w:r>
      <w:r w:rsidR="000203EA" w:rsidRPr="000203EA">
        <w:rPr>
          <w:rFonts w:ascii="Times New Roman" w:hAnsi="Times New Roman" w:cs="Times New Roman"/>
          <w:b/>
          <w:sz w:val="24"/>
          <w:szCs w:val="24"/>
        </w:rPr>
        <w:t xml:space="preserve"> 1122/6.40-1925, ОКВЭД 40.1</w:t>
      </w:r>
      <w:r w:rsidR="00AB453B">
        <w:rPr>
          <w:rFonts w:ascii="Times New Roman" w:hAnsi="Times New Roman" w:cs="Times New Roman"/>
          <w:b/>
          <w:sz w:val="24"/>
          <w:szCs w:val="24"/>
        </w:rPr>
        <w:t>1</w:t>
      </w:r>
      <w:r w:rsidR="000203EA" w:rsidRPr="000203EA">
        <w:rPr>
          <w:rFonts w:ascii="Times New Roman" w:hAnsi="Times New Roman" w:cs="Times New Roman"/>
          <w:b/>
          <w:sz w:val="24"/>
          <w:szCs w:val="24"/>
        </w:rPr>
        <w:t>.</w:t>
      </w:r>
      <w:r w:rsidR="00AB453B">
        <w:rPr>
          <w:rFonts w:ascii="Times New Roman" w:hAnsi="Times New Roman" w:cs="Times New Roman"/>
          <w:b/>
          <w:sz w:val="24"/>
          <w:szCs w:val="24"/>
        </w:rPr>
        <w:t>5</w:t>
      </w:r>
      <w:r w:rsidR="000203EA" w:rsidRPr="000203EA">
        <w:rPr>
          <w:rFonts w:ascii="Times New Roman" w:hAnsi="Times New Roman" w:cs="Times New Roman"/>
          <w:b/>
          <w:sz w:val="24"/>
          <w:szCs w:val="24"/>
        </w:rPr>
        <w:t xml:space="preserve">1 , ОКПД </w:t>
      </w:r>
      <w:r w:rsidR="00AB453B">
        <w:rPr>
          <w:rFonts w:ascii="Times New Roman" w:hAnsi="Times New Roman" w:cs="Times New Roman"/>
          <w:b/>
          <w:sz w:val="24"/>
          <w:szCs w:val="24"/>
        </w:rPr>
        <w:t>4010000</w:t>
      </w:r>
      <w:r w:rsidR="000203EA" w:rsidRPr="000203EA">
        <w:rPr>
          <w:rFonts w:ascii="Times New Roman" w:hAnsi="Times New Roman" w:cs="Times New Roman"/>
          <w:b/>
          <w:sz w:val="24"/>
          <w:szCs w:val="24"/>
        </w:rPr>
        <w:t>)</w:t>
      </w:r>
    </w:p>
    <w:p w:rsidR="000203EA" w:rsidRPr="000203EA" w:rsidRDefault="000203EA" w:rsidP="006656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6EE" w:rsidRPr="00AA5BA2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0203EA" w:rsidRDefault="006656EE" w:rsidP="000203EA">
      <w:pPr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</w:p>
    <w:p w:rsidR="000203EA" w:rsidRDefault="006656EE" w:rsidP="000203E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203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03EA" w:rsidRPr="000203EA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Start"/>
      <w:r w:rsidR="000203EA" w:rsidRPr="000203EA">
        <w:rPr>
          <w:rFonts w:ascii="Times New Roman" w:hAnsi="Times New Roman" w:cs="Times New Roman"/>
          <w:color w:val="000000"/>
          <w:sz w:val="24"/>
          <w:szCs w:val="24"/>
        </w:rPr>
        <w:t>.С</w:t>
      </w:r>
      <w:proofErr w:type="gramEnd"/>
      <w:r w:rsidR="000203EA" w:rsidRPr="000203EA">
        <w:rPr>
          <w:rFonts w:ascii="Times New Roman" w:hAnsi="Times New Roman" w:cs="Times New Roman"/>
          <w:color w:val="000000"/>
          <w:sz w:val="24"/>
          <w:szCs w:val="24"/>
        </w:rPr>
        <w:t>анкт</w:t>
      </w:r>
      <w:proofErr w:type="spellEnd"/>
      <w:r w:rsidR="000203EA" w:rsidRPr="000203EA">
        <w:rPr>
          <w:rFonts w:ascii="Times New Roman" w:hAnsi="Times New Roman" w:cs="Times New Roman"/>
          <w:color w:val="000000"/>
          <w:sz w:val="24"/>
          <w:szCs w:val="24"/>
        </w:rPr>
        <w:t>-Петербург, ул. Софийская, д.96</w:t>
      </w:r>
    </w:p>
    <w:p w:rsidR="000203EA" w:rsidRPr="000203EA" w:rsidRDefault="000203EA" w:rsidP="000203E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203EA">
        <w:rPr>
          <w:rFonts w:ascii="Times New Roman" w:hAnsi="Times New Roman" w:cs="Times New Roman"/>
          <w:color w:val="000000"/>
          <w:sz w:val="24"/>
          <w:szCs w:val="24"/>
        </w:rPr>
        <w:t xml:space="preserve"> Южная теплоэлектроцентраль (ТЭЦ-22) филиала «Невский» ОАО «ТГК-1».</w:t>
      </w:r>
    </w:p>
    <w:p w:rsidR="000203EA" w:rsidRPr="000203EA" w:rsidRDefault="000203EA" w:rsidP="000203EA">
      <w:pPr>
        <w:rPr>
          <w:rFonts w:ascii="Times New Roman" w:hAnsi="Times New Roman" w:cs="Times New Roman"/>
          <w:sz w:val="24"/>
          <w:szCs w:val="24"/>
        </w:rPr>
      </w:pPr>
      <w:r w:rsidRPr="005B0C55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Техническое задание составил - начальник ЦТАИ Сопик А.В., тел. 901-48-85.</w:t>
      </w:r>
    </w:p>
    <w:p w:rsidR="006656EE" w:rsidRPr="000203EA" w:rsidRDefault="006656EE" w:rsidP="000203E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656EE" w:rsidRPr="00AA5BA2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Период выполнения работ: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Начало        </w:t>
      </w:r>
      <w:r w:rsidR="00304BF3">
        <w:rPr>
          <w:rFonts w:ascii="Times New Roman" w:hAnsi="Times New Roman" w:cs="Times New Roman"/>
          <w:sz w:val="24"/>
          <w:szCs w:val="24"/>
        </w:rPr>
        <w:t xml:space="preserve">        </w:t>
      </w:r>
      <w:r w:rsidR="000203EA">
        <w:rPr>
          <w:rFonts w:ascii="Times New Roman" w:hAnsi="Times New Roman" w:cs="Times New Roman"/>
          <w:sz w:val="24"/>
          <w:szCs w:val="24"/>
        </w:rPr>
        <w:t xml:space="preserve">  март</w:t>
      </w:r>
      <w:r w:rsidR="00873279">
        <w:rPr>
          <w:rFonts w:ascii="Times New Roman" w:hAnsi="Times New Roman" w:cs="Times New Roman"/>
          <w:sz w:val="24"/>
          <w:szCs w:val="24"/>
        </w:rPr>
        <w:t>_</w:t>
      </w:r>
      <w:r w:rsidR="00304BF3">
        <w:rPr>
          <w:rFonts w:ascii="Times New Roman" w:hAnsi="Times New Roman" w:cs="Times New Roman"/>
          <w:sz w:val="24"/>
          <w:szCs w:val="24"/>
        </w:rPr>
        <w:t>2013</w:t>
      </w:r>
      <w:r w:rsidRPr="00AA5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Окончани</w:t>
      </w:r>
      <w:r w:rsidR="00304BF3">
        <w:rPr>
          <w:rFonts w:ascii="Times New Roman" w:hAnsi="Times New Roman" w:cs="Times New Roman"/>
          <w:sz w:val="24"/>
          <w:szCs w:val="24"/>
        </w:rPr>
        <w:t>е           декабрь_ 2013</w:t>
      </w:r>
      <w:r w:rsidRPr="00AA5BA2">
        <w:rPr>
          <w:rFonts w:ascii="Times New Roman" w:hAnsi="Times New Roman" w:cs="Times New Roman"/>
          <w:sz w:val="24"/>
          <w:szCs w:val="24"/>
        </w:rPr>
        <w:t>г.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656EE" w:rsidRPr="00AA5BA2" w:rsidRDefault="006656EE" w:rsidP="006656E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0203EA">
        <w:rPr>
          <w:rFonts w:ascii="Times New Roman" w:hAnsi="Times New Roman" w:cs="Times New Roman"/>
          <w:sz w:val="24"/>
          <w:szCs w:val="24"/>
        </w:rPr>
        <w:t>500</w:t>
      </w:r>
      <w:r w:rsidRPr="00AA5BA2">
        <w:rPr>
          <w:rFonts w:ascii="Times New Roman" w:hAnsi="Times New Roman" w:cs="Times New Roman"/>
          <w:sz w:val="24"/>
          <w:szCs w:val="24"/>
        </w:rPr>
        <w:t xml:space="preserve"> тыс. руб. без учета НДС, </w:t>
      </w:r>
    </w:p>
    <w:p w:rsidR="006656EE" w:rsidRPr="00AA5BA2" w:rsidRDefault="006656EE" w:rsidP="006656E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6656EE" w:rsidRPr="00AA5BA2" w:rsidRDefault="006656EE" w:rsidP="000203E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0203EA">
        <w:rPr>
          <w:rFonts w:ascii="Times New Roman" w:hAnsi="Times New Roman" w:cs="Times New Roman"/>
          <w:sz w:val="24"/>
          <w:szCs w:val="24"/>
        </w:rPr>
        <w:t>125</w:t>
      </w:r>
      <w:r w:rsidRPr="00AA5BA2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656EE" w:rsidRPr="00AA5BA2" w:rsidRDefault="006656EE" w:rsidP="000203E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0203EA">
        <w:rPr>
          <w:rFonts w:ascii="Times New Roman" w:hAnsi="Times New Roman" w:cs="Times New Roman"/>
          <w:sz w:val="24"/>
          <w:szCs w:val="24"/>
        </w:rPr>
        <w:t>125</w:t>
      </w:r>
      <w:r w:rsidRPr="00AA5BA2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656EE" w:rsidRPr="00AA5BA2" w:rsidRDefault="006656EE" w:rsidP="000203E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0203EA">
        <w:rPr>
          <w:rFonts w:ascii="Times New Roman" w:hAnsi="Times New Roman" w:cs="Times New Roman"/>
          <w:sz w:val="24"/>
          <w:szCs w:val="24"/>
        </w:rPr>
        <w:t>–</w:t>
      </w: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  <w:r w:rsidR="000203EA">
        <w:rPr>
          <w:rFonts w:ascii="Times New Roman" w:hAnsi="Times New Roman" w:cs="Times New Roman"/>
          <w:sz w:val="24"/>
          <w:szCs w:val="24"/>
        </w:rPr>
        <w:t xml:space="preserve">125 </w:t>
      </w:r>
      <w:r w:rsidRPr="00AA5BA2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6656EE" w:rsidRPr="00AA5BA2" w:rsidRDefault="006656EE" w:rsidP="000203E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0203EA">
        <w:rPr>
          <w:rFonts w:ascii="Times New Roman" w:hAnsi="Times New Roman" w:cs="Times New Roman"/>
          <w:sz w:val="24"/>
          <w:szCs w:val="24"/>
        </w:rPr>
        <w:t>125</w:t>
      </w:r>
      <w:r w:rsidRPr="00AA5BA2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656EE" w:rsidRPr="00AA5BA2" w:rsidRDefault="006656EE" w:rsidP="006656EE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656EE" w:rsidRPr="00AA5BA2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5BA2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6656EE" w:rsidRDefault="006656EE" w:rsidP="006656EE">
      <w:pPr>
        <w:widowControl/>
        <w:numPr>
          <w:ilvl w:val="0"/>
          <w:numId w:val="5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  <w:r w:rsidR="008A6425">
        <w:rPr>
          <w:rFonts w:ascii="Times New Roman" w:hAnsi="Times New Roman" w:cs="Times New Roman"/>
          <w:sz w:val="24"/>
          <w:szCs w:val="24"/>
        </w:rPr>
        <w:t>выполнение</w:t>
      </w: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  <w:r w:rsidR="008A6425">
        <w:rPr>
          <w:rFonts w:ascii="Times New Roman" w:hAnsi="Times New Roman" w:cs="Times New Roman"/>
          <w:sz w:val="24"/>
          <w:szCs w:val="24"/>
        </w:rPr>
        <w:t>технического обслуживания с целью поддержания</w:t>
      </w:r>
      <w:r w:rsidRPr="00AA5BA2">
        <w:rPr>
          <w:rFonts w:ascii="Times New Roman" w:hAnsi="Times New Roman" w:cs="Times New Roman"/>
          <w:sz w:val="24"/>
          <w:szCs w:val="24"/>
        </w:rPr>
        <w:t xml:space="preserve"> технического состояния </w:t>
      </w:r>
      <w:r w:rsidR="008A6425">
        <w:rPr>
          <w:rFonts w:ascii="Times New Roman" w:hAnsi="Times New Roman" w:cs="Times New Roman"/>
          <w:sz w:val="24"/>
          <w:szCs w:val="24"/>
        </w:rPr>
        <w:t xml:space="preserve">приборов теплотехнического контроля и </w:t>
      </w:r>
      <w:proofErr w:type="spellStart"/>
      <w:r w:rsidR="008A6425">
        <w:rPr>
          <w:rFonts w:ascii="Times New Roman" w:hAnsi="Times New Roman" w:cs="Times New Roman"/>
          <w:sz w:val="24"/>
          <w:szCs w:val="24"/>
        </w:rPr>
        <w:t>воднохимического</w:t>
      </w:r>
      <w:proofErr w:type="spellEnd"/>
      <w:r w:rsidR="008A6425">
        <w:rPr>
          <w:rFonts w:ascii="Times New Roman" w:hAnsi="Times New Roman" w:cs="Times New Roman"/>
          <w:sz w:val="24"/>
          <w:szCs w:val="24"/>
        </w:rPr>
        <w:t xml:space="preserve"> режима.</w:t>
      </w:r>
    </w:p>
    <w:p w:rsidR="008A6425" w:rsidRPr="008A6425" w:rsidRDefault="008A6425" w:rsidP="008A6425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</w:t>
      </w:r>
      <w:r w:rsidRPr="008A6425">
        <w:rPr>
          <w:rFonts w:ascii="Times New Roman" w:hAnsi="Times New Roman" w:cs="Times New Roman"/>
          <w:sz w:val="24"/>
          <w:szCs w:val="24"/>
        </w:rPr>
        <w:t>ыполнение калибровки с целью подтверждения метрологических характеристик.</w:t>
      </w:r>
    </w:p>
    <w:p w:rsidR="006656EE" w:rsidRPr="008A6425" w:rsidRDefault="006656EE" w:rsidP="008A6425">
      <w:pPr>
        <w:widowControl/>
        <w:suppressAutoHyphens/>
        <w:autoSpaceDE/>
        <w:autoSpaceDN/>
        <w:adjustRightInd/>
        <w:ind w:firstLine="360"/>
        <w:rPr>
          <w:rFonts w:ascii="Times New Roman" w:hAnsi="Times New Roman" w:cs="Times New Roman"/>
          <w:i/>
          <w:sz w:val="24"/>
          <w:szCs w:val="24"/>
        </w:rPr>
      </w:pPr>
    </w:p>
    <w:p w:rsidR="006656EE" w:rsidRPr="00AA5BA2" w:rsidRDefault="006656EE" w:rsidP="006656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9B4C9F" w:rsidRDefault="006656EE" w:rsidP="000203E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объёмов работ</w:t>
      </w:r>
      <w:r w:rsidR="000203EA">
        <w:rPr>
          <w:rFonts w:ascii="Times New Roman" w:hAnsi="Times New Roman" w:cs="Times New Roman"/>
          <w:b/>
          <w:sz w:val="24"/>
          <w:szCs w:val="24"/>
        </w:rPr>
        <w:t xml:space="preserve"> на</w:t>
      </w:r>
      <w:r w:rsidR="009B4C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4BF3">
        <w:rPr>
          <w:rFonts w:ascii="Times New Roman" w:hAnsi="Times New Roman" w:cs="Times New Roman"/>
          <w:sz w:val="24"/>
          <w:szCs w:val="24"/>
        </w:rPr>
        <w:t xml:space="preserve"> </w:t>
      </w:r>
      <w:r w:rsidR="000203EA" w:rsidRPr="000203EA">
        <w:rPr>
          <w:rFonts w:ascii="Times New Roman" w:hAnsi="Times New Roman" w:cs="Times New Roman"/>
          <w:b/>
          <w:sz w:val="24"/>
          <w:szCs w:val="24"/>
        </w:rPr>
        <w:t>«</w:t>
      </w:r>
      <w:r w:rsidR="009B4C9F" w:rsidRPr="000203EA">
        <w:rPr>
          <w:rFonts w:ascii="Times New Roman" w:hAnsi="Times New Roman" w:cs="Times New Roman"/>
          <w:b/>
          <w:sz w:val="24"/>
          <w:szCs w:val="24"/>
        </w:rPr>
        <w:t>Техническое обслуживание</w:t>
      </w:r>
      <w:r w:rsidR="009B4C9F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9B4C9F" w:rsidRPr="000203EA">
        <w:rPr>
          <w:rFonts w:ascii="Times New Roman" w:hAnsi="Times New Roman" w:cs="Times New Roman"/>
          <w:b/>
          <w:sz w:val="24"/>
          <w:szCs w:val="24"/>
        </w:rPr>
        <w:t xml:space="preserve"> калибровка </w:t>
      </w:r>
      <w:r w:rsidR="009B4C9F">
        <w:rPr>
          <w:rFonts w:ascii="Times New Roman" w:hAnsi="Times New Roman" w:cs="Times New Roman"/>
          <w:b/>
          <w:sz w:val="24"/>
          <w:szCs w:val="24"/>
        </w:rPr>
        <w:t>средств измерений</w:t>
      </w:r>
      <w:r w:rsidR="000203EA" w:rsidRPr="000203EA">
        <w:rPr>
          <w:rFonts w:ascii="Times New Roman" w:hAnsi="Times New Roman" w:cs="Times New Roman"/>
          <w:b/>
          <w:sz w:val="24"/>
          <w:szCs w:val="24"/>
        </w:rPr>
        <w:t>»</w:t>
      </w:r>
      <w:r w:rsidR="000203EA" w:rsidRPr="000203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03EA" w:rsidRDefault="000203EA" w:rsidP="000203E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3EA">
        <w:rPr>
          <w:rFonts w:ascii="Times New Roman" w:hAnsi="Times New Roman" w:cs="Times New Roman"/>
          <w:b/>
          <w:sz w:val="24"/>
          <w:szCs w:val="24"/>
        </w:rPr>
        <w:t>Южной ТЭЦ филиала «Невский» ОАО «ТГК-1»</w:t>
      </w:r>
    </w:p>
    <w:p w:rsidR="006656EE" w:rsidRPr="00AA5BA2" w:rsidRDefault="006656EE" w:rsidP="000203E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Начало                «</w:t>
      </w:r>
      <w:r w:rsidR="009B4C9F">
        <w:rPr>
          <w:rFonts w:ascii="Times New Roman" w:hAnsi="Times New Roman" w:cs="Times New Roman"/>
          <w:sz w:val="24"/>
          <w:szCs w:val="24"/>
        </w:rPr>
        <w:t>01</w:t>
      </w:r>
      <w:r w:rsidRPr="00AA5BA2">
        <w:rPr>
          <w:rFonts w:ascii="Times New Roman" w:hAnsi="Times New Roman" w:cs="Times New Roman"/>
          <w:sz w:val="24"/>
          <w:szCs w:val="24"/>
        </w:rPr>
        <w:t xml:space="preserve">» </w:t>
      </w:r>
      <w:r w:rsidR="009B4C9F">
        <w:rPr>
          <w:rFonts w:ascii="Times New Roman" w:hAnsi="Times New Roman" w:cs="Times New Roman"/>
          <w:sz w:val="24"/>
          <w:szCs w:val="24"/>
        </w:rPr>
        <w:t>марта</w:t>
      </w:r>
      <w:r w:rsidRPr="00AA5BA2">
        <w:rPr>
          <w:rFonts w:ascii="Times New Roman" w:hAnsi="Times New Roman" w:cs="Times New Roman"/>
          <w:sz w:val="24"/>
          <w:szCs w:val="24"/>
        </w:rPr>
        <w:t xml:space="preserve"> 20</w:t>
      </w:r>
      <w:r w:rsidR="000203EA">
        <w:rPr>
          <w:rFonts w:ascii="Times New Roman" w:hAnsi="Times New Roman" w:cs="Times New Roman"/>
          <w:sz w:val="24"/>
          <w:szCs w:val="24"/>
        </w:rPr>
        <w:t>13</w:t>
      </w:r>
      <w:r w:rsidRPr="00AA5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Окончание          «</w:t>
      </w:r>
      <w:r w:rsidR="009B4C9F">
        <w:rPr>
          <w:rFonts w:ascii="Times New Roman" w:hAnsi="Times New Roman" w:cs="Times New Roman"/>
          <w:sz w:val="24"/>
          <w:szCs w:val="24"/>
        </w:rPr>
        <w:t>31</w:t>
      </w:r>
      <w:r w:rsidRPr="00AA5BA2">
        <w:rPr>
          <w:rFonts w:ascii="Times New Roman" w:hAnsi="Times New Roman" w:cs="Times New Roman"/>
          <w:sz w:val="24"/>
          <w:szCs w:val="24"/>
        </w:rPr>
        <w:t xml:space="preserve">» </w:t>
      </w:r>
      <w:r w:rsidR="009B4C9F">
        <w:rPr>
          <w:rFonts w:ascii="Times New Roman" w:hAnsi="Times New Roman" w:cs="Times New Roman"/>
          <w:sz w:val="24"/>
          <w:szCs w:val="24"/>
        </w:rPr>
        <w:t>декабря</w:t>
      </w:r>
      <w:r w:rsidRPr="00AA5BA2">
        <w:rPr>
          <w:rFonts w:ascii="Times New Roman" w:hAnsi="Times New Roman" w:cs="Times New Roman"/>
          <w:sz w:val="24"/>
          <w:szCs w:val="24"/>
        </w:rPr>
        <w:t xml:space="preserve"> 20</w:t>
      </w:r>
      <w:r w:rsidR="000203EA">
        <w:rPr>
          <w:rFonts w:ascii="Times New Roman" w:hAnsi="Times New Roman" w:cs="Times New Roman"/>
          <w:sz w:val="24"/>
          <w:szCs w:val="24"/>
        </w:rPr>
        <w:t>13</w:t>
      </w:r>
      <w:r w:rsidRPr="00AA5B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16"/>
          <w:szCs w:val="16"/>
        </w:rPr>
      </w:pPr>
    </w:p>
    <w:tbl>
      <w:tblPr>
        <w:tblW w:w="9751" w:type="dxa"/>
        <w:jc w:val="center"/>
        <w:tblInd w:w="-17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7482"/>
        <w:gridCol w:w="850"/>
        <w:gridCol w:w="851"/>
      </w:tblGrid>
      <w:tr w:rsidR="006656EE" w:rsidRPr="00AA5BA2" w:rsidTr="00A618CC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6EE" w:rsidRPr="00AA5BA2" w:rsidRDefault="006656EE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56EE" w:rsidRPr="00AA5BA2" w:rsidRDefault="006656EE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56EE" w:rsidRPr="00AA5BA2" w:rsidRDefault="006656EE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56EE" w:rsidRPr="00AA5BA2" w:rsidRDefault="006656EE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6656EE" w:rsidRPr="00AA5BA2" w:rsidTr="00A618CC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E" w:rsidRDefault="006656EE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18C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A5B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18CC" w:rsidRDefault="00A618CC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A618CC" w:rsidRDefault="00A618CC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A618CC" w:rsidRDefault="00A618CC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  <w:p w:rsidR="00A618CC" w:rsidRDefault="00A618CC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  <w:p w:rsidR="00A618CC" w:rsidRDefault="00A618CC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  <w:p w:rsidR="00A618CC" w:rsidRDefault="00A618CC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  <w:p w:rsidR="00A618CC" w:rsidRDefault="00A618CC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  <w:p w:rsidR="00A618CC" w:rsidRDefault="00A618CC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  <w:p w:rsidR="00A618CC" w:rsidRDefault="00A618CC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  <w:p w:rsidR="00A618CC" w:rsidRDefault="00A618CC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  <w:p w:rsidR="00A618CC" w:rsidRDefault="00A618CC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  <w:p w:rsidR="00A618CC" w:rsidRDefault="00D47D10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  <w:p w:rsidR="00A618CC" w:rsidRDefault="00D47D10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1.14</w:t>
            </w:r>
          </w:p>
          <w:p w:rsidR="00D47D10" w:rsidRDefault="00D47D10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  <w:p w:rsidR="00A618CC" w:rsidRPr="00AA5BA2" w:rsidRDefault="00A618CC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64FA" w:rsidRPr="00A618CC" w:rsidRDefault="00A618CC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Техническое обслуживание.</w:t>
            </w:r>
          </w:p>
          <w:p w:rsidR="00CB64FA" w:rsidRPr="00A618CC" w:rsidRDefault="00CB64FA" w:rsidP="00CB64FA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A618CC">
              <w:rPr>
                <w:rFonts w:ascii="Times New Roman CYR" w:hAnsi="Times New Roman CYR" w:cs="Times New Roman CYR"/>
                <w:sz w:val="24"/>
                <w:szCs w:val="24"/>
              </w:rPr>
              <w:t>Кислородомер</w:t>
            </w:r>
            <w:proofErr w:type="spellEnd"/>
            <w:r w:rsidRPr="00A618CC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A618CC">
              <w:rPr>
                <w:rFonts w:ascii="Times New Roman CYR" w:hAnsi="Times New Roman CYR" w:cs="Times New Roman CYR"/>
                <w:sz w:val="24"/>
                <w:szCs w:val="24"/>
              </w:rPr>
              <w:t>магнито-автоматич</w:t>
            </w:r>
            <w:proofErr w:type="gramStart"/>
            <w:r w:rsidRPr="00A618CC">
              <w:rPr>
                <w:rFonts w:ascii="Times New Roman CYR" w:hAnsi="Times New Roman CYR" w:cs="Times New Roman CYR"/>
                <w:sz w:val="24"/>
                <w:szCs w:val="24"/>
              </w:rPr>
              <w:t>.М</w:t>
            </w:r>
            <w:proofErr w:type="gramEnd"/>
            <w:r w:rsidRPr="00A618CC">
              <w:rPr>
                <w:rFonts w:ascii="Times New Roman CYR" w:hAnsi="Times New Roman CYR" w:cs="Times New Roman CYR"/>
                <w:sz w:val="24"/>
                <w:szCs w:val="24"/>
              </w:rPr>
              <w:t>Н</w:t>
            </w:r>
            <w:proofErr w:type="spellEnd"/>
            <w:r w:rsidRPr="00A618CC">
              <w:rPr>
                <w:rFonts w:ascii="Times New Roman CYR" w:hAnsi="Times New Roman CYR" w:cs="Times New Roman CYR"/>
                <w:sz w:val="24"/>
                <w:szCs w:val="24"/>
              </w:rPr>
              <w:t xml:space="preserve"> 5106-2</w:t>
            </w:r>
          </w:p>
          <w:p w:rsidR="006656EE" w:rsidRDefault="00CB64FA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Газоанализатор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магнито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-автоматический </w:t>
            </w:r>
            <w:r w:rsidR="001D74C5">
              <w:rPr>
                <w:rFonts w:ascii="Times New Roman" w:hAnsi="Times New Roman" w:cs="Times New Roman"/>
                <w:sz w:val="24"/>
                <w:szCs w:val="24"/>
              </w:rPr>
              <w:t>МН5130-1</w:t>
            </w:r>
          </w:p>
          <w:p w:rsidR="00CB64FA" w:rsidRDefault="001D74C5" w:rsidP="00CB64F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Газоанализатор </w:t>
            </w:r>
            <w:r w:rsidR="00CB64FA">
              <w:rPr>
                <w:rFonts w:ascii="Times New Roman" w:hAnsi="Times New Roman" w:cs="Times New Roman"/>
                <w:sz w:val="24"/>
                <w:szCs w:val="24"/>
              </w:rPr>
              <w:t>автоматический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кислород микропроцессор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0E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A50E69">
              <w:rPr>
                <w:rFonts w:ascii="Times New Roman" w:hAnsi="Times New Roman" w:cs="Times New Roman"/>
                <w:sz w:val="24"/>
                <w:szCs w:val="24"/>
              </w:rPr>
              <w:t>Г00-11</w:t>
            </w:r>
          </w:p>
          <w:p w:rsidR="00F62236" w:rsidRDefault="00F62236" w:rsidP="00F6223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Газоанализатор автоматический на водород микропроцессор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Г00-12</w:t>
            </w:r>
          </w:p>
          <w:p w:rsidR="00F62236" w:rsidRDefault="00F62236" w:rsidP="00F6223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Газоанализатор автоматический на водород ТП-1116 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  <w:p w:rsidR="00CB64FA" w:rsidRDefault="00F62236" w:rsidP="00CB64FA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Газоанализатор автоматический на водород ТП-1120 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  <w:p w:rsidR="00CB64FA" w:rsidRDefault="00F62236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Манометр кислородный</w:t>
            </w:r>
          </w:p>
          <w:p w:rsidR="00CB64FA" w:rsidRDefault="00F62236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 сопротивлений Р-4831,МСР-60М</w:t>
            </w:r>
          </w:p>
          <w:p w:rsidR="00CB64FA" w:rsidRDefault="00F62236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Потенциометр ПП-63</w:t>
            </w:r>
          </w:p>
          <w:p w:rsidR="00CB64FA" w:rsidRDefault="00F62236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Клещи измерительные Ц4505(Ц</w:t>
            </w:r>
            <w:r w:rsidR="005B3804">
              <w:rPr>
                <w:rFonts w:ascii="Times New Roman" w:hAnsi="Times New Roman" w:cs="Times New Roman"/>
                <w:sz w:val="24"/>
                <w:szCs w:val="24"/>
              </w:rPr>
              <w:t>4501),Ц91</w:t>
            </w:r>
          </w:p>
          <w:p w:rsidR="00CB64FA" w:rsidRDefault="005B3804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B3804">
              <w:rPr>
                <w:rFonts w:ascii="Times New Roman" w:hAnsi="Times New Roman" w:cs="Times New Roman"/>
                <w:sz w:val="24"/>
                <w:szCs w:val="24"/>
              </w:rPr>
              <w:t>Вольтметр универсальный В7-23</w:t>
            </w:r>
          </w:p>
          <w:p w:rsidR="00CB64FA" w:rsidRDefault="005B3804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B3804">
              <w:rPr>
                <w:rFonts w:ascii="Times New Roman" w:hAnsi="Times New Roman" w:cs="Times New Roman"/>
                <w:sz w:val="24"/>
                <w:szCs w:val="24"/>
              </w:rPr>
              <w:t>Вольтметр универсальный В7-41</w:t>
            </w:r>
          </w:p>
          <w:p w:rsidR="00CB64FA" w:rsidRDefault="005B3804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B38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 комбинированный Ц4315</w:t>
            </w:r>
          </w:p>
          <w:p w:rsidR="00CB64FA" w:rsidRDefault="005B3804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804">
              <w:rPr>
                <w:rFonts w:ascii="Times New Roman" w:hAnsi="Times New Roman" w:cs="Times New Roman"/>
                <w:sz w:val="24"/>
                <w:szCs w:val="24"/>
              </w:rPr>
              <w:t>Мультим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АРРА-107, МАS830Н</w:t>
            </w:r>
          </w:p>
          <w:p w:rsidR="00CB64FA" w:rsidRPr="00CB64FA" w:rsidRDefault="00CB64FA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6EE" w:rsidRDefault="006656EE" w:rsidP="00CB64F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4FA" w:rsidRDefault="00D47D10" w:rsidP="00CB64F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DB7A57" w:rsidRDefault="00DB7A57" w:rsidP="00DB7A5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DB7A57" w:rsidRDefault="00DB7A57" w:rsidP="00DB7A5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DB7A57" w:rsidRDefault="00DB7A57" w:rsidP="00DB7A5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CB64FA" w:rsidRDefault="00DB7A57" w:rsidP="00DB7A5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DB7A57" w:rsidRDefault="00DB7A57" w:rsidP="00DB7A5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DB7A57" w:rsidRDefault="00DB7A57" w:rsidP="00DB7A5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DB7A57" w:rsidRDefault="00DB7A57" w:rsidP="00DB7A5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DB7A57" w:rsidRDefault="00DB7A57" w:rsidP="00DB7A5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DB7A57" w:rsidRDefault="00DB7A57" w:rsidP="00DB7A5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DB7A57" w:rsidRDefault="00DB7A57" w:rsidP="00DB7A5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DB7A57" w:rsidRDefault="00DB7A57" w:rsidP="00DB7A5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DB7A57" w:rsidRDefault="00DB7A57" w:rsidP="00DB7A5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  <w:p w:rsidR="00DB7A57" w:rsidRDefault="00DB7A57" w:rsidP="00DB7A5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CB64FA" w:rsidRPr="00AA5BA2" w:rsidRDefault="00CB64FA" w:rsidP="00CB64F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64FA" w:rsidRPr="00DB7A57" w:rsidRDefault="00CB64FA" w:rsidP="00D47D1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4FA" w:rsidRPr="00DB7A57" w:rsidRDefault="00CB64FA" w:rsidP="00CB64F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A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B64FA" w:rsidRPr="00DB7A57" w:rsidRDefault="00CB64FA" w:rsidP="00CB64F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A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B64FA" w:rsidRPr="00DB7A57" w:rsidRDefault="00F62236" w:rsidP="00CB64F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A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B64FA" w:rsidRPr="00DB7A57" w:rsidRDefault="00F62236" w:rsidP="00CB64F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A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B64FA" w:rsidRPr="00DB7A57" w:rsidRDefault="00F62236" w:rsidP="00CB64F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A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B64FA" w:rsidRPr="00DB7A57" w:rsidRDefault="00F62236" w:rsidP="00CB64F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A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B64FA" w:rsidRPr="00DB7A57" w:rsidRDefault="00F62236" w:rsidP="00CB64F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A5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CB64FA" w:rsidRPr="00DB7A57" w:rsidRDefault="00F62236" w:rsidP="00CB64F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A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B64FA" w:rsidRPr="00DB7A57" w:rsidRDefault="00F62236" w:rsidP="00CB64F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B64FA" w:rsidRPr="00DB7A57" w:rsidRDefault="005B3804" w:rsidP="00CB64F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A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B64FA" w:rsidRPr="00DB7A57" w:rsidRDefault="005B3804" w:rsidP="00CB64F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B3804" w:rsidRPr="00DB7A57" w:rsidRDefault="005B3804" w:rsidP="00CB64F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A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B3804" w:rsidRPr="00DB7A57" w:rsidRDefault="005B3804" w:rsidP="00CB64FA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A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CB64FA" w:rsidRPr="00DB7A57" w:rsidRDefault="005B3804" w:rsidP="00D47D1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A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656EE" w:rsidRPr="00AA5BA2" w:rsidTr="00A618CC">
        <w:trPr>
          <w:trHeight w:val="45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EE" w:rsidRDefault="006656EE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8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</w:p>
          <w:p w:rsidR="00D47D10" w:rsidRPr="00D47D10" w:rsidRDefault="00D47D10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D47D10" w:rsidRPr="00D47D10" w:rsidRDefault="00D47D10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D1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:rsidR="00D47D10" w:rsidRPr="00D47D10" w:rsidRDefault="00D47D10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  <w:p w:rsidR="00D47D10" w:rsidRPr="00D47D10" w:rsidRDefault="00D47D10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  <w:p w:rsidR="00D47D10" w:rsidRPr="00D47D10" w:rsidRDefault="00D47D10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  <w:p w:rsidR="00D47D10" w:rsidRPr="00D47D10" w:rsidRDefault="00D47D10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  <w:p w:rsidR="00D47D10" w:rsidRPr="00D47D10" w:rsidRDefault="00D47D10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  <w:p w:rsidR="00D47D10" w:rsidRPr="00D47D10" w:rsidRDefault="00D47D10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  <w:p w:rsidR="00D47D10" w:rsidRPr="00D47D10" w:rsidRDefault="00D47D10" w:rsidP="000B246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  <w:p w:rsidR="00D47D10" w:rsidRPr="00D47D10" w:rsidRDefault="00D47D10" w:rsidP="00D47D1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18CC" w:rsidRPr="00A618CC" w:rsidRDefault="00A618CC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8CC">
              <w:rPr>
                <w:rFonts w:ascii="Times New Roman" w:hAnsi="Times New Roman" w:cs="Times New Roman"/>
                <w:b/>
                <w:sz w:val="24"/>
                <w:szCs w:val="24"/>
              </w:rPr>
              <w:t>Калибровка</w:t>
            </w:r>
          </w:p>
          <w:p w:rsidR="00A618CC" w:rsidRPr="00A618CC" w:rsidRDefault="00A618CC" w:rsidP="00A618CC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 w:rsidRPr="00A618CC">
              <w:rPr>
                <w:rFonts w:ascii="Times New Roman CYR" w:hAnsi="Times New Roman CYR" w:cs="Times New Roman CYR"/>
                <w:sz w:val="24"/>
                <w:szCs w:val="24"/>
              </w:rPr>
              <w:t>Кислородомер</w:t>
            </w:r>
            <w:proofErr w:type="spellEnd"/>
            <w:r w:rsidRPr="00A618CC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A618CC">
              <w:rPr>
                <w:rFonts w:ascii="Times New Roman CYR" w:hAnsi="Times New Roman CYR" w:cs="Times New Roman CYR"/>
                <w:sz w:val="24"/>
                <w:szCs w:val="24"/>
              </w:rPr>
              <w:t>магнито-автоматич</w:t>
            </w:r>
            <w:proofErr w:type="gramStart"/>
            <w:r w:rsidRPr="00A618CC">
              <w:rPr>
                <w:rFonts w:ascii="Times New Roman CYR" w:hAnsi="Times New Roman CYR" w:cs="Times New Roman CYR"/>
                <w:sz w:val="24"/>
                <w:szCs w:val="24"/>
              </w:rPr>
              <w:t>.М</w:t>
            </w:r>
            <w:proofErr w:type="gramEnd"/>
            <w:r w:rsidRPr="00A618CC">
              <w:rPr>
                <w:rFonts w:ascii="Times New Roman CYR" w:hAnsi="Times New Roman CYR" w:cs="Times New Roman CYR"/>
                <w:sz w:val="24"/>
                <w:szCs w:val="24"/>
              </w:rPr>
              <w:t>Н</w:t>
            </w:r>
            <w:proofErr w:type="spellEnd"/>
            <w:r w:rsidRPr="00A618CC">
              <w:rPr>
                <w:rFonts w:ascii="Times New Roman CYR" w:hAnsi="Times New Roman CYR" w:cs="Times New Roman CYR"/>
                <w:sz w:val="24"/>
                <w:szCs w:val="24"/>
              </w:rPr>
              <w:t xml:space="preserve"> 5106-2</w:t>
            </w:r>
          </w:p>
          <w:p w:rsidR="00A618CC" w:rsidRDefault="00A618CC" w:rsidP="00A618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Газоанализатор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магнито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-автоматический МН5130-1</w:t>
            </w:r>
          </w:p>
          <w:p w:rsidR="00A618CC" w:rsidRDefault="00A618CC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Газоанализатор автоматический на кислород микропроцессор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Г00-11</w:t>
            </w:r>
          </w:p>
          <w:p w:rsidR="00A618CC" w:rsidRDefault="00A618CC" w:rsidP="00A618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 сопротивлений Р-4831,МСР-60М</w:t>
            </w:r>
          </w:p>
          <w:p w:rsidR="00A618CC" w:rsidRDefault="00A618CC" w:rsidP="00A618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Потенциометр ПП-63</w:t>
            </w:r>
          </w:p>
          <w:p w:rsidR="00A618CC" w:rsidRDefault="00A618CC" w:rsidP="00A618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Клещи измерительные Ц4505(Ц4501),Ц91</w:t>
            </w:r>
          </w:p>
          <w:p w:rsidR="00A618CC" w:rsidRDefault="00A618CC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B3804">
              <w:rPr>
                <w:rFonts w:ascii="Times New Roman" w:hAnsi="Times New Roman" w:cs="Times New Roman"/>
                <w:sz w:val="24"/>
                <w:szCs w:val="24"/>
              </w:rPr>
              <w:t>Вольтметр универсальный В7-23</w:t>
            </w:r>
          </w:p>
          <w:p w:rsidR="00A618CC" w:rsidRDefault="00A618CC" w:rsidP="00A618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B3804">
              <w:rPr>
                <w:rFonts w:ascii="Times New Roman" w:hAnsi="Times New Roman" w:cs="Times New Roman"/>
                <w:sz w:val="24"/>
                <w:szCs w:val="24"/>
              </w:rPr>
              <w:t>Вольтметр универсальный В7-41</w:t>
            </w:r>
          </w:p>
          <w:p w:rsidR="00A618CC" w:rsidRDefault="00A618CC" w:rsidP="00A618C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B3804">
              <w:rPr>
                <w:rFonts w:ascii="Times New Roman" w:hAnsi="Times New Roman" w:cs="Times New Roman"/>
                <w:sz w:val="24"/>
                <w:szCs w:val="24"/>
              </w:rPr>
              <w:t>Прибор комбинированный Ц4315</w:t>
            </w:r>
          </w:p>
          <w:p w:rsidR="00A618CC" w:rsidRPr="00A618CC" w:rsidRDefault="00A618CC" w:rsidP="000B246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B3804">
              <w:rPr>
                <w:rFonts w:ascii="Times New Roman" w:hAnsi="Times New Roman" w:cs="Times New Roman"/>
                <w:sz w:val="24"/>
                <w:szCs w:val="24"/>
              </w:rPr>
              <w:t>Мультим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АРРА-107, МАS830</w:t>
            </w:r>
            <w:r w:rsidR="00D47D1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6EE" w:rsidRDefault="006656EE" w:rsidP="00A618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CC" w:rsidRDefault="00D47D10" w:rsidP="00A618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D47D10" w:rsidRDefault="00D47D10" w:rsidP="00D47D1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D47D10" w:rsidRDefault="00D47D10" w:rsidP="00D47D1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D47D10" w:rsidRDefault="00D47D10" w:rsidP="00D47D1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D47D10" w:rsidRDefault="00D47D10" w:rsidP="00D47D1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D47D10" w:rsidRDefault="00D47D10" w:rsidP="00D47D1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D47D10" w:rsidRDefault="00D47D10" w:rsidP="00D47D1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D47D10" w:rsidRDefault="00D47D10" w:rsidP="00D47D1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A618CC" w:rsidRDefault="00D47D10" w:rsidP="00D47D1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D47D10" w:rsidRDefault="00D47D10" w:rsidP="00D47D1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  <w:p w:rsidR="00D47D10" w:rsidRPr="00AA5BA2" w:rsidRDefault="00D47D10" w:rsidP="00D47D1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6EE" w:rsidRDefault="006656EE" w:rsidP="00A618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18CC" w:rsidRDefault="00D47D10" w:rsidP="00A618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18CC" w:rsidRDefault="00D47D10" w:rsidP="00A618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18CC" w:rsidRDefault="00D47D10" w:rsidP="00A618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18CC" w:rsidRDefault="00D47D10" w:rsidP="00A618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618CC" w:rsidRDefault="00D47D10" w:rsidP="00A618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18CC" w:rsidRDefault="00D47D10" w:rsidP="00A618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A618CC" w:rsidRDefault="00D47D10" w:rsidP="00A618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18CC" w:rsidRDefault="00D47D10" w:rsidP="00A618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18CC" w:rsidRDefault="00D47D10" w:rsidP="00A618C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18CC" w:rsidRPr="00AA5BA2" w:rsidRDefault="00D47D10" w:rsidP="00D47D1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8A6425" w:rsidRDefault="008A6425" w:rsidP="008A6425">
      <w:pPr>
        <w:widowControl/>
        <w:suppressAutoHyphens/>
        <w:autoSpaceDE/>
        <w:autoSpaceDN/>
        <w:adjustRightInd/>
        <w:jc w:val="both"/>
      </w:pPr>
    </w:p>
    <w:p w:rsidR="006656EE" w:rsidRPr="00AA5BA2" w:rsidRDefault="006656EE" w:rsidP="006656E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Выполнение требований:</w:t>
      </w:r>
    </w:p>
    <w:p w:rsidR="006656EE" w:rsidRPr="00AA5BA2" w:rsidRDefault="006656EE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1. Требования к производству и качеству работ:</w:t>
      </w:r>
    </w:p>
    <w:p w:rsidR="008A6425" w:rsidRPr="00AA5BA2" w:rsidRDefault="008A6425" w:rsidP="008A6425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i/>
        </w:rPr>
      </w:pPr>
    </w:p>
    <w:p w:rsidR="008A6425" w:rsidRDefault="008A6425" w:rsidP="008A6425">
      <w:pPr>
        <w:pStyle w:val="2"/>
        <w:numPr>
          <w:ilvl w:val="1"/>
          <w:numId w:val="6"/>
        </w:numPr>
        <w:tabs>
          <w:tab w:val="clear" w:pos="792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СО 34.20.501-2003 ПТЭ р. 5. – «Электрическое оборудование электростанций и сетей» </w:t>
      </w:r>
    </w:p>
    <w:p w:rsidR="008A6425" w:rsidRDefault="008A6425" w:rsidP="008A6425">
      <w:pPr>
        <w:pStyle w:val="2"/>
        <w:numPr>
          <w:ilvl w:val="1"/>
          <w:numId w:val="6"/>
        </w:numPr>
        <w:tabs>
          <w:tab w:val="clear" w:pos="792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8A6425" w:rsidRDefault="008A6425" w:rsidP="008A6425">
      <w:pPr>
        <w:pStyle w:val="2"/>
        <w:numPr>
          <w:ilvl w:val="1"/>
          <w:numId w:val="6"/>
        </w:numPr>
        <w:tabs>
          <w:tab w:val="clear" w:pos="792"/>
        </w:tabs>
        <w:ind w:left="0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153- 34.03.150-2003 (РД 153-34.0-03.150-00)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8A6425" w:rsidRDefault="008A6425" w:rsidP="008A6425">
      <w:pPr>
        <w:pStyle w:val="2"/>
        <w:numPr>
          <w:ilvl w:val="1"/>
          <w:numId w:val="6"/>
        </w:numPr>
        <w:tabs>
          <w:tab w:val="clear" w:pos="792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8A6425" w:rsidRDefault="008A6425" w:rsidP="008A6425">
      <w:pPr>
        <w:pStyle w:val="2"/>
        <w:numPr>
          <w:ilvl w:val="1"/>
          <w:numId w:val="6"/>
        </w:numPr>
        <w:tabs>
          <w:tab w:val="clear" w:pos="792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РД 34.04.182 Правила организации технического обслуживания и ремонта средств тепловой автоматики и измерений </w:t>
      </w:r>
      <w:proofErr w:type="spellStart"/>
      <w:r>
        <w:rPr>
          <w:rFonts w:ascii="Times New Roman" w:hAnsi="Times New Roman"/>
        </w:rPr>
        <w:t>РДПр</w:t>
      </w:r>
      <w:proofErr w:type="spellEnd"/>
      <w:r>
        <w:rPr>
          <w:rFonts w:ascii="Times New Roman" w:hAnsi="Times New Roman"/>
        </w:rPr>
        <w:t xml:space="preserve"> 34-33-031-84. Москва 1984г.</w:t>
      </w:r>
    </w:p>
    <w:p w:rsidR="008A6425" w:rsidRDefault="008A6425" w:rsidP="008A6425">
      <w:pPr>
        <w:pStyle w:val="2"/>
        <w:tabs>
          <w:tab w:val="num" w:pos="72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СО 34.03.301-00 (РД 153-34.0-03.301-00). Правила пожарной безопасности для энергетических предприятий.  </w:t>
      </w:r>
    </w:p>
    <w:p w:rsidR="008A6425" w:rsidRDefault="008A6425" w:rsidP="008A6425">
      <w:pPr>
        <w:pStyle w:val="2"/>
        <w:numPr>
          <w:ilvl w:val="1"/>
          <w:numId w:val="6"/>
        </w:numPr>
        <w:tabs>
          <w:tab w:val="clear" w:pos="792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СО 153-34.35.606 (РД 34.35.606) Общее руководство по капитальному ремонту средств тепловой автоматики и измерений.</w:t>
      </w:r>
    </w:p>
    <w:p w:rsidR="008A6425" w:rsidRDefault="008A6425" w:rsidP="008A6425">
      <w:pPr>
        <w:pStyle w:val="2"/>
        <w:numPr>
          <w:ilvl w:val="1"/>
          <w:numId w:val="6"/>
        </w:numPr>
        <w:tabs>
          <w:tab w:val="clear" w:pos="792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СО 153-34.35.610 (РД 34.35.610) Нормы периодичности капитального ремонта средств измерений, автоматизации и систем технологических защит на тепловых электростанциях.</w:t>
      </w:r>
    </w:p>
    <w:p w:rsidR="008A6425" w:rsidRDefault="008A6425" w:rsidP="008A6425">
      <w:pPr>
        <w:pStyle w:val="2"/>
        <w:numPr>
          <w:ilvl w:val="1"/>
          <w:numId w:val="6"/>
        </w:numPr>
        <w:tabs>
          <w:tab w:val="clear" w:pos="792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СО 153-34.35.611 (РД 34.35.611) Нормы по составу и периодичности технического обслуживания средств измерений и автоматизации на тепловых электростанциях.</w:t>
      </w:r>
    </w:p>
    <w:p w:rsidR="008A6425" w:rsidRDefault="008A6425" w:rsidP="008A6425">
      <w:pPr>
        <w:pStyle w:val="2"/>
        <w:numPr>
          <w:ilvl w:val="1"/>
          <w:numId w:val="6"/>
        </w:numPr>
        <w:tabs>
          <w:tab w:val="clear" w:pos="792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153-34.35.615 (РД 34.35.615) Нормы технического обслуживания технологических защит теплоэнергетического оборудования на тепловых электростанциях</w:t>
      </w:r>
    </w:p>
    <w:p w:rsidR="008A6425" w:rsidRDefault="008A6425" w:rsidP="008A6425">
      <w:pPr>
        <w:pStyle w:val="2"/>
        <w:numPr>
          <w:ilvl w:val="1"/>
          <w:numId w:val="6"/>
        </w:numPr>
        <w:tabs>
          <w:tab w:val="clear" w:pos="792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153-34.35.605 (РД 34.35.605) Нормы периодичности планового технического обслуживания и капитального ремонта средств дистанционного управления.</w:t>
      </w:r>
    </w:p>
    <w:p w:rsidR="008A6425" w:rsidRDefault="008A6425" w:rsidP="008A6425">
      <w:pPr>
        <w:pStyle w:val="2"/>
        <w:numPr>
          <w:ilvl w:val="1"/>
          <w:numId w:val="6"/>
        </w:numPr>
        <w:tabs>
          <w:tab w:val="clear" w:pos="792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СО 153-34.35.505 (РД 34.35.505) Нормативный материал по эксплуатации и ремонту автоматических приборов химического контроля.</w:t>
      </w:r>
    </w:p>
    <w:p w:rsidR="008A6425" w:rsidRDefault="008A6425" w:rsidP="008A6425">
      <w:pPr>
        <w:pStyle w:val="2"/>
        <w:numPr>
          <w:ilvl w:val="1"/>
          <w:numId w:val="6"/>
        </w:numPr>
        <w:tabs>
          <w:tab w:val="clear" w:pos="792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34.35.651 Методика оптимальной организации ремонта технических средств ТАИ в энергетике.</w:t>
      </w:r>
    </w:p>
    <w:p w:rsidR="008A6425" w:rsidRDefault="008A6425" w:rsidP="008A6425">
      <w:pPr>
        <w:pStyle w:val="2"/>
        <w:widowControl w:val="0"/>
        <w:tabs>
          <w:tab w:val="num" w:pos="5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и другие документы, входящие в “Указатель действующих в электроэнергетике нормативных документов на 01.03.2010г.” (Москва, ООО «</w:t>
      </w:r>
      <w:proofErr w:type="spellStart"/>
      <w:r>
        <w:rPr>
          <w:rFonts w:ascii="Times New Roman" w:hAnsi="Times New Roman"/>
        </w:rPr>
        <w:t>Тексус</w:t>
      </w:r>
      <w:proofErr w:type="spellEnd"/>
      <w:r>
        <w:rPr>
          <w:rFonts w:ascii="Times New Roman" w:hAnsi="Times New Roman"/>
        </w:rPr>
        <w:t>» 2010) и относящиеся к выполнению ремонтных работ указанных в техническом задании.</w:t>
      </w:r>
    </w:p>
    <w:p w:rsidR="008A6425" w:rsidRPr="008A6425" w:rsidRDefault="008A6425" w:rsidP="008A642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6656EE" w:rsidRPr="008A6425" w:rsidRDefault="006656EE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56EE" w:rsidRPr="008A6425" w:rsidRDefault="006656EE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6425">
        <w:rPr>
          <w:rFonts w:ascii="Times New Roman" w:hAnsi="Times New Roman" w:cs="Times New Roman"/>
          <w:b/>
          <w:sz w:val="24"/>
          <w:szCs w:val="24"/>
        </w:rPr>
        <w:t>2. Требования к подрядной организации:</w:t>
      </w:r>
    </w:p>
    <w:p w:rsidR="006656EE" w:rsidRPr="008A6425" w:rsidRDefault="006656EE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6425">
        <w:rPr>
          <w:rFonts w:ascii="Times New Roman" w:hAnsi="Times New Roman" w:cs="Times New Roman"/>
          <w:sz w:val="24"/>
          <w:szCs w:val="24"/>
        </w:rPr>
        <w:lastRenderedPageBreak/>
        <w:t>- 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6656EE" w:rsidRPr="008A6425" w:rsidRDefault="006656EE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8A6425">
        <w:rPr>
          <w:rFonts w:ascii="Times New Roman" w:hAnsi="Times New Roman" w:cs="Times New Roman"/>
          <w:b/>
          <w:sz w:val="24"/>
          <w:szCs w:val="24"/>
        </w:rPr>
        <w:t>2.1. Общие требования</w:t>
      </w:r>
      <w:bookmarkEnd w:id="0"/>
      <w:bookmarkEnd w:id="1"/>
      <w:bookmarkEnd w:id="2"/>
      <w:bookmarkEnd w:id="3"/>
      <w:bookmarkEnd w:id="4"/>
      <w:r w:rsidRPr="008A6425">
        <w:rPr>
          <w:rFonts w:ascii="Times New Roman" w:hAnsi="Times New Roman" w:cs="Times New Roman"/>
          <w:b/>
          <w:sz w:val="24"/>
          <w:szCs w:val="24"/>
        </w:rPr>
        <w:t>:</w:t>
      </w:r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 xml:space="preserve">опыт работы по ремонту </w:t>
      </w:r>
      <w:proofErr w:type="spellStart"/>
      <w:r w:rsidRPr="009B4C9F">
        <w:rPr>
          <w:rFonts w:ascii="Times New Roman" w:hAnsi="Times New Roman" w:cs="Times New Roman"/>
          <w:sz w:val="24"/>
          <w:szCs w:val="24"/>
        </w:rPr>
        <w:t>энергооборудования</w:t>
      </w:r>
      <w:proofErr w:type="spellEnd"/>
      <w:r w:rsidRPr="009B4C9F">
        <w:rPr>
          <w:rFonts w:ascii="Times New Roman" w:hAnsi="Times New Roman" w:cs="Times New Roman"/>
          <w:sz w:val="24"/>
          <w:szCs w:val="24"/>
        </w:rPr>
        <w:t xml:space="preserve"> не менее 5 лет;</w:t>
      </w:r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>опыт общестроительных работ не менее 3-х лет</w:t>
      </w:r>
    </w:p>
    <w:p w:rsidR="008A6425" w:rsidRPr="009B4C9F" w:rsidRDefault="008A6425" w:rsidP="008A6425">
      <w:pPr>
        <w:widowControl/>
        <w:numPr>
          <w:ilvl w:val="0"/>
          <w:numId w:val="7"/>
        </w:numPr>
        <w:autoSpaceDE/>
        <w:autoSpaceDN/>
        <w:adjustRightInd/>
        <w:ind w:left="0" w:firstLine="360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 xml:space="preserve"> наличие Свидетельства о членстве в СРО с допусками  на виды работ, согласно раздела </w:t>
      </w:r>
      <w:r w:rsidRPr="009B4C9F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B4C9F">
        <w:rPr>
          <w:rFonts w:ascii="Times New Roman" w:hAnsi="Times New Roman" w:cs="Times New Roman"/>
          <w:sz w:val="24"/>
          <w:szCs w:val="24"/>
        </w:rPr>
        <w:t>, п\</w:t>
      </w:r>
      <w:proofErr w:type="gramStart"/>
      <w:r w:rsidRPr="009B4C9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B4C9F">
        <w:rPr>
          <w:rFonts w:ascii="Times New Roman" w:hAnsi="Times New Roman" w:cs="Times New Roman"/>
          <w:sz w:val="24"/>
          <w:szCs w:val="24"/>
        </w:rPr>
        <w:t>. (2.4; 24.5) «Перечня видов работ…» утв. Приказом № 624 от 30.12.2009г. Министерства регионального развития РФ, на работы на особо опасных, технически сложных и уникальных объектах в соответствии  со статьёй 48.1 Градостроительного кодекса;</w:t>
      </w:r>
    </w:p>
    <w:p w:rsidR="008A6425" w:rsidRPr="009B4C9F" w:rsidRDefault="008A6425" w:rsidP="008A6425">
      <w:pPr>
        <w:widowControl/>
        <w:numPr>
          <w:ilvl w:val="0"/>
          <w:numId w:val="7"/>
        </w:numPr>
        <w:suppressAutoHyphens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 xml:space="preserve">    обеспечить соответствие сметной документации требованиям системы </w:t>
      </w:r>
      <w:proofErr w:type="spellStart"/>
      <w:r w:rsidRPr="009B4C9F">
        <w:rPr>
          <w:rFonts w:ascii="Times New Roman" w:hAnsi="Times New Roman" w:cs="Times New Roman"/>
          <w:sz w:val="24"/>
          <w:szCs w:val="24"/>
        </w:rPr>
        <w:t>ценообразования</w:t>
      </w:r>
      <w:proofErr w:type="gramStart"/>
      <w:r w:rsidRPr="009B4C9F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9B4C9F">
        <w:rPr>
          <w:rFonts w:ascii="Times New Roman" w:hAnsi="Times New Roman" w:cs="Times New Roman"/>
          <w:sz w:val="24"/>
          <w:szCs w:val="24"/>
        </w:rPr>
        <w:t>ринятой</w:t>
      </w:r>
      <w:proofErr w:type="spellEnd"/>
      <w:r w:rsidRPr="009B4C9F">
        <w:rPr>
          <w:rFonts w:ascii="Times New Roman" w:hAnsi="Times New Roman" w:cs="Times New Roman"/>
          <w:sz w:val="24"/>
          <w:szCs w:val="24"/>
        </w:rPr>
        <w:t xml:space="preserve"> в ОАО «ТГК-1»;</w:t>
      </w:r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 xml:space="preserve">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определённой настоящим договором;</w:t>
      </w:r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 xml:space="preserve"> подрядчик обязан соблюдать требования СЭМ ОАО «ТГК-1» по управлению </w:t>
      </w:r>
      <w:proofErr w:type="spellStart"/>
      <w:r w:rsidRPr="009B4C9F">
        <w:rPr>
          <w:rFonts w:ascii="Times New Roman" w:hAnsi="Times New Roman" w:cs="Times New Roman"/>
          <w:sz w:val="24"/>
          <w:szCs w:val="24"/>
        </w:rPr>
        <w:t>значимими</w:t>
      </w:r>
      <w:proofErr w:type="spellEnd"/>
      <w:r w:rsidRPr="009B4C9F">
        <w:rPr>
          <w:rFonts w:ascii="Times New Roman" w:hAnsi="Times New Roman" w:cs="Times New Roman"/>
          <w:sz w:val="24"/>
          <w:szCs w:val="24"/>
        </w:rPr>
        <w:t xml:space="preserve"> экологическими аспектами в рамках деятельности</w:t>
      </w:r>
      <w:proofErr w:type="gramStart"/>
      <w:r w:rsidRPr="009B4C9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B4C9F">
        <w:rPr>
          <w:rFonts w:ascii="Times New Roman" w:hAnsi="Times New Roman" w:cs="Times New Roman"/>
          <w:sz w:val="24"/>
          <w:szCs w:val="24"/>
        </w:rPr>
        <w:t xml:space="preserve"> определённой настоящим договором (пункт включается в договор в случае, если деятельность подрядчика связана со </w:t>
      </w:r>
      <w:proofErr w:type="spellStart"/>
      <w:r w:rsidRPr="009B4C9F">
        <w:rPr>
          <w:rFonts w:ascii="Times New Roman" w:hAnsi="Times New Roman" w:cs="Times New Roman"/>
          <w:sz w:val="24"/>
          <w:szCs w:val="24"/>
        </w:rPr>
        <w:t>значимими</w:t>
      </w:r>
      <w:proofErr w:type="spellEnd"/>
      <w:r w:rsidRPr="009B4C9F">
        <w:rPr>
          <w:rFonts w:ascii="Times New Roman" w:hAnsi="Times New Roman" w:cs="Times New Roman"/>
          <w:sz w:val="24"/>
          <w:szCs w:val="24"/>
        </w:rPr>
        <w:t xml:space="preserve"> экологическими аспектами. </w:t>
      </w:r>
      <w:proofErr w:type="gramStart"/>
      <w:r w:rsidRPr="009B4C9F">
        <w:rPr>
          <w:rFonts w:ascii="Times New Roman" w:hAnsi="Times New Roman" w:cs="Times New Roman"/>
          <w:sz w:val="24"/>
          <w:szCs w:val="24"/>
        </w:rPr>
        <w:t xml:space="preserve">Например: образование, сбор, вывоз и размещение строительно-промышленных отходов, других отходов </w:t>
      </w:r>
      <w:r w:rsidRPr="009B4C9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B4C9F">
        <w:rPr>
          <w:rFonts w:ascii="Times New Roman" w:hAnsi="Times New Roman" w:cs="Times New Roman"/>
          <w:sz w:val="24"/>
          <w:szCs w:val="24"/>
        </w:rPr>
        <w:t>-</w:t>
      </w:r>
      <w:r w:rsidRPr="009B4C9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B4C9F">
        <w:rPr>
          <w:rFonts w:ascii="Times New Roman" w:hAnsi="Times New Roman" w:cs="Times New Roman"/>
          <w:sz w:val="24"/>
          <w:szCs w:val="24"/>
        </w:rPr>
        <w:t xml:space="preserve"> классов опасности, а также других значимых экологических аспектов);</w:t>
      </w:r>
      <w:proofErr w:type="gramEnd"/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 xml:space="preserve"> подрядчик несёт ответственность за соблюдение требований природоохранного законодательства Российской Федерации и СЭМ ОАО «ТГК-1»;</w:t>
      </w:r>
    </w:p>
    <w:p w:rsidR="006656EE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 xml:space="preserve"> акты сдачи-приёмки могут быть подписаны Заказчиком при условии выполнения подрядчиком указанных выше требований.</w:t>
      </w:r>
    </w:p>
    <w:p w:rsidR="006656EE" w:rsidRPr="009B4C9F" w:rsidRDefault="006656EE" w:rsidP="006656E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9B4C9F">
        <w:rPr>
          <w:rFonts w:ascii="Times New Roman" w:hAnsi="Times New Roman" w:cs="Times New Roman"/>
          <w:b/>
          <w:sz w:val="24"/>
          <w:szCs w:val="24"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9B4C9F">
        <w:rPr>
          <w:rFonts w:ascii="Times New Roman" w:hAnsi="Times New Roman" w:cs="Times New Roman"/>
          <w:b/>
          <w:sz w:val="24"/>
          <w:szCs w:val="24"/>
        </w:rPr>
        <w:t>:</w:t>
      </w:r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i/>
          <w:sz w:val="24"/>
          <w:szCs w:val="24"/>
        </w:rPr>
        <w:t>,</w:t>
      </w:r>
      <w:r w:rsidRPr="009B4C9F">
        <w:rPr>
          <w:rFonts w:ascii="Times New Roman" w:hAnsi="Times New Roman" w:cs="Times New Roman"/>
          <w:sz w:val="24"/>
          <w:szCs w:val="24"/>
        </w:rPr>
        <w:t xml:space="preserve"> 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4C9F">
        <w:rPr>
          <w:rFonts w:ascii="Times New Roman" w:hAnsi="Times New Roman" w:cs="Times New Roman"/>
          <w:sz w:val="24"/>
          <w:szCs w:val="24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  <w:proofErr w:type="gramEnd"/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 xml:space="preserve">персонал должен быть обучен и пройти проверку знаний по правилам ПТЭ, ОТ, ПБ и другим правилам, в соответствии с особенностями выполнения </w:t>
      </w:r>
      <w:proofErr w:type="spellStart"/>
      <w:r w:rsidRPr="009B4C9F">
        <w:rPr>
          <w:rFonts w:ascii="Times New Roman" w:hAnsi="Times New Roman" w:cs="Times New Roman"/>
          <w:sz w:val="24"/>
          <w:szCs w:val="24"/>
        </w:rPr>
        <w:t>рабрт</w:t>
      </w:r>
      <w:proofErr w:type="spellEnd"/>
      <w:r w:rsidRPr="009B4C9F">
        <w:rPr>
          <w:rFonts w:ascii="Times New Roman" w:hAnsi="Times New Roman" w:cs="Times New Roman"/>
          <w:sz w:val="24"/>
          <w:szCs w:val="24"/>
        </w:rPr>
        <w:t xml:space="preserve">, а также руководители и специалисты должны быть аттестованы в области промышленной </w:t>
      </w:r>
      <w:proofErr w:type="spellStart"/>
      <w:r w:rsidRPr="009B4C9F">
        <w:rPr>
          <w:rFonts w:ascii="Times New Roman" w:hAnsi="Times New Roman" w:cs="Times New Roman"/>
          <w:sz w:val="24"/>
          <w:szCs w:val="24"/>
        </w:rPr>
        <w:t>безопасности</w:t>
      </w:r>
      <w:proofErr w:type="gramStart"/>
      <w:r w:rsidRPr="009B4C9F">
        <w:rPr>
          <w:rFonts w:ascii="Times New Roman" w:hAnsi="Times New Roman" w:cs="Times New Roman"/>
          <w:sz w:val="24"/>
          <w:szCs w:val="24"/>
        </w:rPr>
        <w:t>,э</w:t>
      </w:r>
      <w:proofErr w:type="gramEnd"/>
      <w:r w:rsidRPr="009B4C9F">
        <w:rPr>
          <w:rFonts w:ascii="Times New Roman" w:hAnsi="Times New Roman" w:cs="Times New Roman"/>
          <w:sz w:val="24"/>
          <w:szCs w:val="24"/>
        </w:rPr>
        <w:t>нергетической</w:t>
      </w:r>
      <w:proofErr w:type="spellEnd"/>
      <w:r w:rsidRPr="009B4C9F">
        <w:rPr>
          <w:rFonts w:ascii="Times New Roman" w:hAnsi="Times New Roman" w:cs="Times New Roman"/>
          <w:sz w:val="24"/>
          <w:szCs w:val="24"/>
        </w:rPr>
        <w:t xml:space="preserve"> безопасности и по другим областям надзора, в соответствии с выполняемыми работами; </w:t>
      </w:r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>у персонала осуществляющего ремонт электротехнического оборудования (в том числе ремонт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 xml:space="preserve"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</w:t>
      </w:r>
      <w:proofErr w:type="spellStart"/>
      <w:r w:rsidRPr="009B4C9F">
        <w:rPr>
          <w:rFonts w:ascii="Times New Roman" w:hAnsi="Times New Roman" w:cs="Times New Roman"/>
          <w:sz w:val="24"/>
          <w:szCs w:val="24"/>
        </w:rPr>
        <w:t>требоаниями</w:t>
      </w:r>
      <w:proofErr w:type="spellEnd"/>
      <w:r w:rsidRPr="009B4C9F">
        <w:rPr>
          <w:rFonts w:ascii="Times New Roman" w:hAnsi="Times New Roman" w:cs="Times New Roman"/>
          <w:sz w:val="24"/>
          <w:szCs w:val="24"/>
        </w:rPr>
        <w:t xml:space="preserve"> РД 03-615-03 «Порядок применения </w:t>
      </w:r>
      <w:r w:rsidRPr="009B4C9F">
        <w:rPr>
          <w:rFonts w:ascii="Times New Roman" w:hAnsi="Times New Roman" w:cs="Times New Roman"/>
          <w:sz w:val="24"/>
          <w:szCs w:val="24"/>
        </w:rPr>
        <w:lastRenderedPageBreak/>
        <w:t>сварочных технологий при изготовлении, монтаже, ремонте и реконструкции технических устрой</w:t>
      </w:r>
      <w:proofErr w:type="gramStart"/>
      <w:r w:rsidRPr="009B4C9F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9B4C9F">
        <w:rPr>
          <w:rFonts w:ascii="Times New Roman" w:hAnsi="Times New Roman" w:cs="Times New Roman"/>
          <w:sz w:val="24"/>
          <w:szCs w:val="24"/>
        </w:rPr>
        <w:t>я опасных производственных объектов» и аттестованных сварщиков;</w:t>
      </w:r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>исключить применение асбестосодержащих материалов при проведении работ по ремонту и техническому обслуживанию оборудования электростанций;</w:t>
      </w:r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>досконально знать технологию ремонта и особенности ремонтируемого оборудования;</w:t>
      </w:r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>желательно иметь сертификат в соответствии со стандартами ISO;</w:t>
      </w:r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>иметь все необходимые для ремонта инструменты и специальные приспособления;</w:t>
      </w:r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>иметь возможность выполнения работ по ремонту в заводских условиях</w:t>
      </w:r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>самостоятельно выполнять устройство лесов и подмостей;</w:t>
      </w:r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8A6425" w:rsidRPr="009B4C9F" w:rsidRDefault="008A6425" w:rsidP="008A6425">
      <w:pPr>
        <w:widowControl/>
        <w:numPr>
          <w:ilvl w:val="0"/>
          <w:numId w:val="3"/>
        </w:numPr>
        <w:tabs>
          <w:tab w:val="clear" w:pos="851"/>
          <w:tab w:val="num" w:pos="0"/>
        </w:tabs>
        <w:suppressAutoHyphens/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B4C9F">
        <w:rPr>
          <w:rFonts w:ascii="Times New Roman" w:hAnsi="Times New Roman" w:cs="Times New Roman"/>
          <w:sz w:val="24"/>
          <w:szCs w:val="24"/>
        </w:rPr>
        <w:t xml:space="preserve">за месяц до начала работ представить согласованный график и обеспечить его выполнение </w:t>
      </w:r>
    </w:p>
    <w:p w:rsidR="008A6425" w:rsidRPr="009B4C9F" w:rsidRDefault="008A6425" w:rsidP="008A6425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56EE" w:rsidRPr="00AA5BA2" w:rsidRDefault="00D57D4F" w:rsidP="006656EE">
      <w:pPr>
        <w:widowControl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bookmarkStart w:id="10" w:name="_GoBack"/>
      <w:bookmarkEnd w:id="10"/>
    </w:p>
    <w:p w:rsidR="008174A8" w:rsidRDefault="008174A8"/>
    <w:sectPr w:rsidR="008174A8" w:rsidSect="00D73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439579FB"/>
    <w:multiLevelType w:val="hybridMultilevel"/>
    <w:tmpl w:val="F288E728"/>
    <w:lvl w:ilvl="0" w:tplc="679A0E6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0F27"/>
    <w:rsid w:val="000203EA"/>
    <w:rsid w:val="000B2461"/>
    <w:rsid w:val="001079CD"/>
    <w:rsid w:val="00172551"/>
    <w:rsid w:val="001D74C5"/>
    <w:rsid w:val="002A36E9"/>
    <w:rsid w:val="00304BF3"/>
    <w:rsid w:val="005B0C55"/>
    <w:rsid w:val="005B3804"/>
    <w:rsid w:val="00656FED"/>
    <w:rsid w:val="006656EE"/>
    <w:rsid w:val="006E1791"/>
    <w:rsid w:val="008174A8"/>
    <w:rsid w:val="00873279"/>
    <w:rsid w:val="008A6425"/>
    <w:rsid w:val="00916E17"/>
    <w:rsid w:val="009B4C9F"/>
    <w:rsid w:val="009D0F27"/>
    <w:rsid w:val="00A50E69"/>
    <w:rsid w:val="00A618CC"/>
    <w:rsid w:val="00AB453B"/>
    <w:rsid w:val="00CB64FA"/>
    <w:rsid w:val="00D47D10"/>
    <w:rsid w:val="00D57D4F"/>
    <w:rsid w:val="00D73E8E"/>
    <w:rsid w:val="00DB7A57"/>
    <w:rsid w:val="00DE70A5"/>
    <w:rsid w:val="00F622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6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6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36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36E9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8A6425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8A6425"/>
    <w:rPr>
      <w:rFonts w:ascii="Arial" w:eastAsia="Times New Roman" w:hAnsi="Arial" w:cs="Times New Roman"/>
      <w:sz w:val="24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9B4C9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B4C9F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6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6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36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36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9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4</Pages>
  <Words>1579</Words>
  <Characters>9004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10562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Сибгатуллина</dc:creator>
  <cp:keywords/>
  <dc:description/>
  <cp:lastModifiedBy>Прокудина-Старунская Ульяна Валерьевна</cp:lastModifiedBy>
  <cp:revision>16</cp:revision>
  <cp:lastPrinted>2012-10-26T11:39:00Z</cp:lastPrinted>
  <dcterms:created xsi:type="dcterms:W3CDTF">2012-10-02T10:06:00Z</dcterms:created>
  <dcterms:modified xsi:type="dcterms:W3CDTF">2013-02-19T09:33:00Z</dcterms:modified>
</cp:coreProperties>
</file>